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AD" w:rsidRDefault="004B767D" w:rsidP="004B767D">
      <w:pPr>
        <w:ind w:left="-540" w:hanging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                  </w:t>
      </w:r>
      <w:r w:rsidR="006F1CAD" w:rsidRPr="00952158"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5295334" cy="760491"/>
            <wp:effectExtent l="19050" t="0" r="566" b="0"/>
            <wp:docPr id="4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60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67D" w:rsidRDefault="006F1CAD" w:rsidP="004B767D">
      <w:pPr>
        <w:ind w:left="-270" w:hanging="6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4B767D">
        <w:rPr>
          <w:rFonts w:ascii="Arial" w:hAnsi="Arial" w:cs="Arial"/>
          <w:b/>
          <w:sz w:val="28"/>
          <w:szCs w:val="28"/>
        </w:rPr>
        <w:t xml:space="preserve">       </w:t>
      </w:r>
      <w:r w:rsidRPr="006F1CAD">
        <w:rPr>
          <w:rFonts w:ascii="Arial" w:hAnsi="Arial" w:cs="Arial"/>
          <w:b/>
          <w:sz w:val="28"/>
          <w:szCs w:val="28"/>
        </w:rPr>
        <w:t>CLASS: Xl-</w:t>
      </w:r>
      <w:r w:rsidRPr="006F1CAD">
        <w:rPr>
          <w:rFonts w:ascii="Arial" w:hAnsi="Arial" w:cs="Arial"/>
          <w:sz w:val="28"/>
          <w:szCs w:val="28"/>
        </w:rPr>
        <w:t xml:space="preserve">B                        </w:t>
      </w:r>
      <w:r w:rsidR="004B767D">
        <w:rPr>
          <w:rFonts w:ascii="Arial" w:hAnsi="Arial" w:cs="Arial"/>
          <w:sz w:val="28"/>
          <w:szCs w:val="28"/>
        </w:rPr>
        <w:t xml:space="preserve">   </w:t>
      </w:r>
      <w:r w:rsidRPr="006F1CAD">
        <w:rPr>
          <w:rFonts w:ascii="Arial" w:hAnsi="Arial" w:cs="Arial"/>
          <w:sz w:val="28"/>
          <w:szCs w:val="28"/>
        </w:rPr>
        <w:t xml:space="preserve"> </w:t>
      </w:r>
      <w:r w:rsidR="00A73DDF">
        <w:rPr>
          <w:rFonts w:ascii="Arial" w:hAnsi="Arial" w:cs="Arial"/>
          <w:b/>
          <w:sz w:val="28"/>
          <w:szCs w:val="28"/>
        </w:rPr>
        <w:t>PERIODIC TEST-3</w:t>
      </w:r>
      <w:r w:rsidRPr="006F1CAD">
        <w:rPr>
          <w:rFonts w:ascii="Arial" w:hAnsi="Arial" w:cs="Arial"/>
          <w:b/>
          <w:sz w:val="28"/>
          <w:szCs w:val="28"/>
        </w:rPr>
        <w:t xml:space="preserve">    </w:t>
      </w:r>
      <w:r w:rsidR="004B767D">
        <w:rPr>
          <w:rFonts w:ascii="Arial" w:hAnsi="Arial" w:cs="Arial"/>
          <w:b/>
          <w:sz w:val="28"/>
          <w:szCs w:val="28"/>
        </w:rPr>
        <w:t xml:space="preserve">      </w:t>
      </w:r>
      <w:r w:rsidRPr="006F1CAD">
        <w:rPr>
          <w:rFonts w:ascii="Arial" w:hAnsi="Arial" w:cs="Arial"/>
          <w:b/>
          <w:sz w:val="28"/>
          <w:szCs w:val="28"/>
        </w:rPr>
        <w:t xml:space="preserve"> </w:t>
      </w:r>
      <w:r w:rsidR="00A73DDF">
        <w:rPr>
          <w:rFonts w:ascii="Arial" w:hAnsi="Arial" w:cs="Arial"/>
          <w:b/>
          <w:sz w:val="28"/>
          <w:szCs w:val="28"/>
        </w:rPr>
        <w:t xml:space="preserve"> </w:t>
      </w:r>
      <w:r w:rsidR="004B767D">
        <w:rPr>
          <w:rFonts w:ascii="Arial" w:hAnsi="Arial" w:cs="Arial"/>
          <w:b/>
          <w:sz w:val="28"/>
          <w:szCs w:val="28"/>
        </w:rPr>
        <w:t xml:space="preserve"> </w:t>
      </w:r>
      <w:r w:rsidRPr="006F1CAD">
        <w:rPr>
          <w:rFonts w:ascii="Arial" w:hAnsi="Arial" w:cs="Arial"/>
          <w:b/>
          <w:sz w:val="28"/>
          <w:szCs w:val="28"/>
        </w:rPr>
        <w:t xml:space="preserve">DATE:  </w:t>
      </w:r>
      <w:r w:rsidR="00A73DDF">
        <w:rPr>
          <w:rFonts w:ascii="Arial" w:hAnsi="Arial" w:cs="Arial"/>
          <w:b/>
          <w:sz w:val="28"/>
          <w:szCs w:val="28"/>
        </w:rPr>
        <w:t>23</w:t>
      </w:r>
      <w:r w:rsidRPr="006F1CAD">
        <w:rPr>
          <w:rFonts w:ascii="Arial" w:hAnsi="Arial" w:cs="Arial"/>
          <w:b/>
          <w:sz w:val="28"/>
          <w:szCs w:val="28"/>
        </w:rPr>
        <w:t xml:space="preserve">/12/22                      </w:t>
      </w:r>
      <w:r w:rsidR="004B767D">
        <w:rPr>
          <w:rFonts w:ascii="Arial" w:hAnsi="Arial" w:cs="Arial"/>
          <w:b/>
          <w:sz w:val="28"/>
          <w:szCs w:val="28"/>
        </w:rPr>
        <w:t xml:space="preserve">         </w:t>
      </w:r>
      <w:r w:rsidRPr="006F1CAD">
        <w:rPr>
          <w:rFonts w:ascii="Arial" w:hAnsi="Arial" w:cs="Arial"/>
          <w:b/>
          <w:sz w:val="28"/>
          <w:szCs w:val="28"/>
        </w:rPr>
        <w:t xml:space="preserve">MARKS: </w:t>
      </w:r>
      <w:proofErr w:type="gramStart"/>
      <w:r w:rsidRPr="006F1CAD">
        <w:rPr>
          <w:rFonts w:ascii="Arial" w:hAnsi="Arial" w:cs="Arial"/>
          <w:b/>
          <w:sz w:val="28"/>
          <w:szCs w:val="28"/>
        </w:rPr>
        <w:t xml:space="preserve">40             </w:t>
      </w:r>
      <w:r w:rsidR="004B767D">
        <w:rPr>
          <w:rFonts w:ascii="Arial" w:hAnsi="Arial" w:cs="Arial"/>
          <w:b/>
          <w:sz w:val="28"/>
          <w:szCs w:val="28"/>
        </w:rPr>
        <w:t xml:space="preserve">          </w:t>
      </w:r>
      <w:r w:rsidR="00A73DDF">
        <w:rPr>
          <w:rFonts w:ascii="Arial" w:hAnsi="Arial" w:cs="Arial"/>
          <w:b/>
          <w:sz w:val="28"/>
          <w:szCs w:val="28"/>
        </w:rPr>
        <w:t xml:space="preserve">    ACCOUNTANCY [055</w:t>
      </w:r>
      <w:r w:rsidRPr="006F1CAD">
        <w:rPr>
          <w:rFonts w:ascii="Arial" w:hAnsi="Arial" w:cs="Arial"/>
          <w:b/>
          <w:sz w:val="28"/>
          <w:szCs w:val="28"/>
        </w:rPr>
        <w:t>]</w:t>
      </w:r>
      <w:proofErr w:type="gramEnd"/>
      <w:r w:rsidRPr="006F1CAD">
        <w:rPr>
          <w:rFonts w:ascii="Arial" w:hAnsi="Arial" w:cs="Arial"/>
          <w:b/>
          <w:sz w:val="28"/>
          <w:szCs w:val="28"/>
        </w:rPr>
        <w:t xml:space="preserve">       </w:t>
      </w:r>
      <w:r w:rsidR="004B767D">
        <w:rPr>
          <w:rFonts w:ascii="Arial" w:hAnsi="Arial" w:cs="Arial"/>
          <w:b/>
          <w:sz w:val="28"/>
          <w:szCs w:val="28"/>
        </w:rPr>
        <w:t xml:space="preserve">  </w:t>
      </w:r>
      <w:r w:rsidRPr="006F1CAD">
        <w:rPr>
          <w:rFonts w:ascii="Arial" w:hAnsi="Arial" w:cs="Arial"/>
          <w:b/>
          <w:sz w:val="28"/>
          <w:szCs w:val="28"/>
        </w:rPr>
        <w:t>TIME: 1hr.30mts.</w:t>
      </w:r>
    </w:p>
    <w:p w:rsidR="006F1CAD" w:rsidRPr="004B767D" w:rsidRDefault="004B767D" w:rsidP="004B767D">
      <w:pPr>
        <w:ind w:left="-270" w:hanging="6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6F1CAD" w:rsidRPr="006F1CAD">
        <w:rPr>
          <w:rFonts w:ascii="Arial" w:hAnsi="Arial" w:cs="Arial"/>
          <w:b/>
          <w:sz w:val="28"/>
          <w:szCs w:val="28"/>
          <w:u w:val="single"/>
        </w:rPr>
        <w:t>General instruction</w:t>
      </w:r>
    </w:p>
    <w:p w:rsidR="004B767D" w:rsidRDefault="004B767D" w:rsidP="004B767D">
      <w:pPr>
        <w:pStyle w:val="NormalWeb"/>
        <w:shd w:val="clear" w:color="auto" w:fill="FFFFFF"/>
        <w:spacing w:before="0" w:beforeAutospacing="0" w:after="0" w:afterAutospacing="0"/>
        <w:ind w:left="-81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6F1CAD" w:rsidRPr="006F1CAD">
        <w:rPr>
          <w:rFonts w:ascii="Arial" w:hAnsi="Arial" w:cs="Arial"/>
          <w:b/>
          <w:sz w:val="28"/>
          <w:szCs w:val="28"/>
        </w:rPr>
        <w:t xml:space="preserve">Question number 1 to 8 carries 1 mark each. </w:t>
      </w:r>
    </w:p>
    <w:p w:rsidR="006F1CAD" w:rsidRPr="006F1CAD" w:rsidRDefault="006F1CAD" w:rsidP="004B767D">
      <w:pPr>
        <w:pStyle w:val="NormalWeb"/>
        <w:shd w:val="clear" w:color="auto" w:fill="FFFFFF"/>
        <w:spacing w:before="0" w:beforeAutospacing="0" w:after="0" w:afterAutospacing="0"/>
        <w:ind w:left="-810"/>
        <w:rPr>
          <w:rFonts w:ascii="Arial" w:hAnsi="Arial" w:cs="Arial"/>
          <w:b/>
          <w:sz w:val="28"/>
          <w:szCs w:val="28"/>
        </w:rPr>
      </w:pPr>
      <w:r w:rsidRPr="006F1CAD">
        <w:rPr>
          <w:rFonts w:ascii="Arial" w:hAnsi="Arial" w:cs="Arial"/>
          <w:b/>
          <w:sz w:val="28"/>
          <w:szCs w:val="28"/>
        </w:rPr>
        <w:t xml:space="preserve">       </w:t>
      </w:r>
      <w:r w:rsidR="004B767D">
        <w:rPr>
          <w:rFonts w:ascii="Arial" w:hAnsi="Arial" w:cs="Arial"/>
          <w:b/>
          <w:sz w:val="28"/>
          <w:szCs w:val="28"/>
        </w:rPr>
        <w:t xml:space="preserve"> </w:t>
      </w:r>
      <w:r w:rsidRPr="006F1CAD">
        <w:rPr>
          <w:rFonts w:ascii="Arial" w:hAnsi="Arial" w:cs="Arial"/>
          <w:b/>
          <w:sz w:val="28"/>
          <w:szCs w:val="28"/>
        </w:rPr>
        <w:t xml:space="preserve">Question number 9 to 12 carries 3 marks each. </w:t>
      </w:r>
    </w:p>
    <w:p w:rsidR="006F1CAD" w:rsidRPr="006F1CAD" w:rsidRDefault="006F1CAD" w:rsidP="004B767D">
      <w:pPr>
        <w:pStyle w:val="NormalWeb"/>
        <w:shd w:val="clear" w:color="auto" w:fill="FFFFFF"/>
        <w:spacing w:before="0" w:beforeAutospacing="0" w:after="0" w:afterAutospacing="0"/>
        <w:ind w:left="-810"/>
        <w:rPr>
          <w:rFonts w:ascii="Arial" w:hAnsi="Arial" w:cs="Arial"/>
          <w:b/>
          <w:sz w:val="28"/>
          <w:szCs w:val="28"/>
        </w:rPr>
      </w:pPr>
      <w:r w:rsidRPr="006F1CAD">
        <w:rPr>
          <w:rFonts w:ascii="Arial" w:hAnsi="Arial" w:cs="Arial"/>
          <w:b/>
          <w:sz w:val="28"/>
          <w:szCs w:val="28"/>
        </w:rPr>
        <w:t xml:space="preserve"> </w:t>
      </w:r>
      <w:r w:rsidR="00A73DDF">
        <w:rPr>
          <w:rFonts w:ascii="Arial" w:hAnsi="Arial" w:cs="Arial"/>
          <w:b/>
          <w:sz w:val="28"/>
          <w:szCs w:val="28"/>
        </w:rPr>
        <w:t xml:space="preserve">       Question number 13 and 15</w:t>
      </w:r>
      <w:r w:rsidRPr="006F1CAD">
        <w:rPr>
          <w:rFonts w:ascii="Arial" w:hAnsi="Arial" w:cs="Arial"/>
          <w:b/>
          <w:sz w:val="28"/>
          <w:szCs w:val="28"/>
        </w:rPr>
        <w:t xml:space="preserve"> carries 4 marks each. </w:t>
      </w:r>
    </w:p>
    <w:p w:rsidR="006F1CAD" w:rsidRPr="006F1CAD" w:rsidRDefault="00A73DDF" w:rsidP="004B767D">
      <w:pPr>
        <w:pStyle w:val="NormalWeb"/>
        <w:shd w:val="clear" w:color="auto" w:fill="FFFFFF"/>
        <w:spacing w:before="0" w:beforeAutospacing="0" w:after="0" w:afterAutospacing="0"/>
        <w:ind w:left="-81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Question </w:t>
      </w:r>
      <w:r w:rsidR="001770FE">
        <w:rPr>
          <w:rFonts w:ascii="Arial" w:hAnsi="Arial" w:cs="Arial"/>
          <w:b/>
          <w:sz w:val="28"/>
          <w:szCs w:val="28"/>
        </w:rPr>
        <w:t>number 16 carry 6 marks</w:t>
      </w:r>
      <w:r w:rsidR="006F1CAD" w:rsidRPr="006F1CAD">
        <w:rPr>
          <w:rFonts w:ascii="Arial" w:hAnsi="Arial" w:cs="Arial"/>
          <w:b/>
          <w:sz w:val="28"/>
          <w:szCs w:val="28"/>
        </w:rPr>
        <w:t>.</w:t>
      </w:r>
      <w:proofErr w:type="gramEnd"/>
      <w:r w:rsidR="006F1CAD" w:rsidRPr="006F1CAD">
        <w:rPr>
          <w:rFonts w:ascii="Arial" w:hAnsi="Arial" w:cs="Arial"/>
          <w:b/>
          <w:sz w:val="28"/>
          <w:szCs w:val="28"/>
        </w:rPr>
        <w:t xml:space="preserve"> </w:t>
      </w:r>
    </w:p>
    <w:p w:rsidR="006F1CAD" w:rsidRDefault="006F1CAD" w:rsidP="004B767D">
      <w:pPr>
        <w:pStyle w:val="NormalWeb"/>
        <w:shd w:val="clear" w:color="auto" w:fill="FFFFFF"/>
        <w:spacing w:before="0" w:beforeAutospacing="0" w:after="0" w:afterAutospacing="0"/>
        <w:ind w:left="-810"/>
        <w:rPr>
          <w:rFonts w:ascii="Arial" w:hAnsi="Arial" w:cs="Arial"/>
          <w:b/>
          <w:sz w:val="28"/>
          <w:szCs w:val="28"/>
        </w:rPr>
      </w:pPr>
      <w:r w:rsidRPr="006F1CAD">
        <w:rPr>
          <w:rFonts w:ascii="Arial" w:hAnsi="Arial" w:cs="Arial"/>
          <w:b/>
          <w:sz w:val="28"/>
          <w:szCs w:val="28"/>
        </w:rPr>
        <w:t xml:space="preserve">        All questions are mandatory</w:t>
      </w:r>
    </w:p>
    <w:p w:rsidR="004B767D" w:rsidRDefault="004B767D" w:rsidP="004B76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4B767D" w:rsidRDefault="00C42A46" w:rsidP="001770FE">
      <w:pPr>
        <w:pStyle w:val="NormalWeb"/>
        <w:shd w:val="clear" w:color="auto" w:fill="FFFFFF"/>
        <w:spacing w:before="0" w:beforeAutospacing="0" w:after="0" w:afterAutospacing="0"/>
        <w:ind w:left="270" w:hanging="450"/>
        <w:jc w:val="both"/>
        <w:rPr>
          <w:rFonts w:ascii="Arial" w:hAnsi="Arial" w:cs="Arial"/>
          <w:color w:val="222222"/>
          <w:sz w:val="28"/>
          <w:szCs w:val="28"/>
        </w:rPr>
      </w:pPr>
      <w:r w:rsidRPr="00A73DDF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.</w:t>
      </w:r>
      <w:r w:rsidRPr="006F1CA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The</w:t>
      </w:r>
      <w:r w:rsidR="00CD28D6" w:rsidRPr="006F1CA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act for signing by the drawer on the book of the instruments for the</w:t>
      </w:r>
      <w:r w:rsidR="004B767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[1]</w:t>
      </w:r>
      <w:r w:rsidR="004B767D" w:rsidRPr="006F1CA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CD28D6" w:rsidRPr="006F1CA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4B767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</w:t>
      </w:r>
      <w:r w:rsidR="00CD28D6" w:rsidRPr="006F1CAD">
        <w:rPr>
          <w:rFonts w:ascii="Arial" w:hAnsi="Arial" w:cs="Arial"/>
          <w:color w:val="222222"/>
          <w:sz w:val="28"/>
          <w:szCs w:val="28"/>
          <w:shd w:val="clear" w:color="auto" w:fill="FFFFFF"/>
        </w:rPr>
        <w:t>purpose</w:t>
      </w:r>
      <w:r w:rsidR="004B767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CD28D6" w:rsidRPr="006F1CAD">
        <w:rPr>
          <w:rFonts w:ascii="Arial" w:hAnsi="Arial" w:cs="Arial"/>
          <w:color w:val="222222"/>
          <w:sz w:val="28"/>
          <w:szCs w:val="28"/>
          <w:shd w:val="clear" w:color="auto" w:fill="FFFFFF"/>
        </w:rPr>
        <w:t>of transfer</w:t>
      </w:r>
    </w:p>
    <w:p w:rsidR="007A364C" w:rsidRDefault="00CD28D6" w:rsidP="001770FE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F1CAD">
        <w:rPr>
          <w:rFonts w:ascii="Arial" w:hAnsi="Arial" w:cs="Arial"/>
          <w:color w:val="222222"/>
          <w:sz w:val="28"/>
          <w:szCs w:val="28"/>
          <w:shd w:val="clear" w:color="auto" w:fill="FFFFFF"/>
        </w:rPr>
        <w:t>(a) Acceptance of bill</w:t>
      </w:r>
      <w:r w:rsidR="006F1CAD">
        <w:rPr>
          <w:rFonts w:ascii="Arial" w:hAnsi="Arial" w:cs="Arial"/>
          <w:color w:val="222222"/>
          <w:sz w:val="28"/>
          <w:szCs w:val="28"/>
        </w:rPr>
        <w:t xml:space="preserve">      </w:t>
      </w:r>
      <w:r w:rsidR="007A364C">
        <w:rPr>
          <w:rFonts w:ascii="Arial" w:hAnsi="Arial" w:cs="Arial"/>
          <w:color w:val="222222"/>
          <w:sz w:val="28"/>
          <w:szCs w:val="28"/>
        </w:rPr>
        <w:t xml:space="preserve">                              </w:t>
      </w:r>
      <w:r w:rsidR="006F1CAD">
        <w:rPr>
          <w:rFonts w:ascii="Arial" w:hAnsi="Arial" w:cs="Arial"/>
          <w:color w:val="222222"/>
          <w:sz w:val="28"/>
          <w:szCs w:val="28"/>
        </w:rPr>
        <w:t xml:space="preserve"> </w:t>
      </w:r>
      <w:r w:rsidRPr="006F1CAD">
        <w:rPr>
          <w:rFonts w:ascii="Arial" w:hAnsi="Arial" w:cs="Arial"/>
          <w:color w:val="222222"/>
          <w:sz w:val="28"/>
          <w:szCs w:val="28"/>
          <w:shd w:val="clear" w:color="auto" w:fill="FFFFFF"/>
        </w:rPr>
        <w:t>(b) Cheque</w:t>
      </w:r>
      <w:r w:rsidRPr="006F1CAD">
        <w:rPr>
          <w:rFonts w:ascii="Arial" w:hAnsi="Arial" w:cs="Arial"/>
          <w:color w:val="222222"/>
          <w:sz w:val="28"/>
          <w:szCs w:val="28"/>
        </w:rPr>
        <w:br/>
      </w:r>
      <w:r w:rsidRPr="006F1CAD">
        <w:rPr>
          <w:rFonts w:ascii="Arial" w:hAnsi="Arial" w:cs="Arial"/>
          <w:color w:val="222222"/>
          <w:sz w:val="28"/>
          <w:szCs w:val="28"/>
          <w:shd w:val="clear" w:color="auto" w:fill="FFFFFF"/>
        </w:rPr>
        <w:t>(c) Endorsement</w:t>
      </w:r>
      <w:r w:rsidR="006F1CAD">
        <w:rPr>
          <w:rFonts w:ascii="Arial" w:hAnsi="Arial" w:cs="Arial"/>
          <w:color w:val="222222"/>
          <w:sz w:val="28"/>
          <w:szCs w:val="28"/>
        </w:rPr>
        <w:t xml:space="preserve">                                            </w:t>
      </w:r>
      <w:r w:rsidRPr="006F1CAD">
        <w:rPr>
          <w:rFonts w:ascii="Arial" w:hAnsi="Arial" w:cs="Arial"/>
          <w:color w:val="222222"/>
          <w:sz w:val="28"/>
          <w:szCs w:val="28"/>
          <w:shd w:val="clear" w:color="auto" w:fill="FFFFFF"/>
        </w:rPr>
        <w:t>(d) Bill</w:t>
      </w:r>
    </w:p>
    <w:p w:rsidR="007A364C" w:rsidRDefault="007A364C" w:rsidP="001770FE">
      <w:pPr>
        <w:pStyle w:val="NormalWeb"/>
        <w:shd w:val="clear" w:color="auto" w:fill="FFFFFF"/>
        <w:spacing w:before="0" w:beforeAutospacing="0" w:after="0" w:afterAutospacing="0"/>
        <w:ind w:left="-18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A364C" w:rsidRDefault="007A364C" w:rsidP="001770FE">
      <w:pPr>
        <w:pStyle w:val="NormalWeb"/>
        <w:shd w:val="clear" w:color="auto" w:fill="FFFFFF"/>
        <w:spacing w:before="0" w:beforeAutospacing="0" w:after="0" w:afterAutospacing="0"/>
        <w:ind w:left="-18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2. </w:t>
      </w:r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>The party who is entitled to receive the cash of a bill receivable is called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[1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]</w:t>
      </w:r>
      <w:proofErr w:type="gramEnd"/>
      <w:r w:rsidR="00CD28D6" w:rsidRPr="007A364C">
        <w:rPr>
          <w:rFonts w:ascii="Arial" w:hAnsi="Arial" w:cs="Arial"/>
          <w:color w:val="222222"/>
          <w:sz w:val="28"/>
          <w:szCs w:val="28"/>
        </w:rPr>
        <w:br/>
      </w:r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>(a) Drawer</w:t>
      </w:r>
      <w:r>
        <w:rPr>
          <w:rFonts w:ascii="Arial" w:hAnsi="Arial" w:cs="Arial"/>
          <w:color w:val="222222"/>
          <w:sz w:val="28"/>
          <w:szCs w:val="28"/>
        </w:rPr>
        <w:t xml:space="preserve">                   </w:t>
      </w:r>
      <w:r w:rsidR="001770FE">
        <w:rPr>
          <w:rFonts w:ascii="Arial" w:hAnsi="Arial" w:cs="Arial"/>
          <w:color w:val="222222"/>
          <w:sz w:val="28"/>
          <w:szCs w:val="28"/>
        </w:rPr>
        <w:t xml:space="preserve">                             </w:t>
      </w:r>
      <w:r>
        <w:rPr>
          <w:rFonts w:ascii="Arial" w:hAnsi="Arial" w:cs="Arial"/>
          <w:color w:val="222222"/>
          <w:sz w:val="28"/>
          <w:szCs w:val="28"/>
        </w:rPr>
        <w:t xml:space="preserve">  </w:t>
      </w:r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(b) </w:t>
      </w:r>
      <w:proofErr w:type="spellStart"/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>Drawee</w:t>
      </w:r>
      <w:proofErr w:type="spellEnd"/>
      <w:r w:rsidR="00CD28D6" w:rsidRPr="007A364C">
        <w:rPr>
          <w:rFonts w:ascii="Arial" w:hAnsi="Arial" w:cs="Arial"/>
          <w:color w:val="222222"/>
          <w:sz w:val="28"/>
          <w:szCs w:val="28"/>
        </w:rPr>
        <w:br/>
      </w:r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>(c) Capitalist</w:t>
      </w:r>
      <w:r>
        <w:rPr>
          <w:rFonts w:ascii="Arial" w:hAnsi="Arial" w:cs="Arial"/>
          <w:color w:val="222222"/>
          <w:sz w:val="28"/>
          <w:szCs w:val="28"/>
        </w:rPr>
        <w:t xml:space="preserve">                                                  </w:t>
      </w:r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>(d) Bank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7A364C" w:rsidRDefault="007A364C" w:rsidP="001770FE">
      <w:pPr>
        <w:pStyle w:val="NormalWeb"/>
        <w:shd w:val="clear" w:color="auto" w:fill="FFFFFF"/>
        <w:spacing w:before="0" w:beforeAutospacing="0" w:after="0" w:afterAutospacing="0"/>
        <w:ind w:left="-18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4B767D" w:rsidRDefault="007A364C" w:rsidP="001770FE">
      <w:pPr>
        <w:pStyle w:val="NormalWeb"/>
        <w:shd w:val="clear" w:color="auto" w:fill="FFFFFF"/>
        <w:spacing w:before="0" w:beforeAutospacing="0" w:after="0" w:afterAutospacing="0"/>
        <w:ind w:left="180" w:hanging="36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3. </w:t>
      </w:r>
      <w:proofErr w:type="spellStart"/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>Kamal</w:t>
      </w:r>
      <w:proofErr w:type="spellEnd"/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draws a bill on </w:t>
      </w:r>
      <w:proofErr w:type="spellStart"/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>Sahil</w:t>
      </w:r>
      <w:proofErr w:type="spellEnd"/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for Rs.3000. </w:t>
      </w:r>
      <w:proofErr w:type="spellStart"/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>Kamal</w:t>
      </w:r>
      <w:proofErr w:type="spellEnd"/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endorsed it to </w:t>
      </w:r>
      <w:proofErr w:type="spellStart"/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>Rohan</w:t>
      </w:r>
      <w:proofErr w:type="spellEnd"/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>Rohan</w:t>
      </w:r>
      <w:proofErr w:type="spellEnd"/>
      <w:r w:rsidR="00C42A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[1] </w:t>
      </w:r>
      <w:r w:rsidR="004B767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</w:t>
      </w:r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endorsed it to </w:t>
      </w:r>
      <w:proofErr w:type="spellStart"/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>Rakesh</w:t>
      </w:r>
      <w:proofErr w:type="spellEnd"/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>. The payee of the bill will be</w:t>
      </w:r>
    </w:p>
    <w:p w:rsidR="004B767D" w:rsidRDefault="00CD28D6" w:rsidP="001770FE">
      <w:pPr>
        <w:pStyle w:val="NormalWeb"/>
        <w:shd w:val="clear" w:color="auto" w:fill="FFFFFF"/>
        <w:spacing w:before="0" w:beforeAutospacing="0" w:after="0" w:afterAutospacing="0"/>
        <w:ind w:left="180" w:hanging="360"/>
        <w:jc w:val="both"/>
        <w:rPr>
          <w:rFonts w:ascii="Arial" w:hAnsi="Arial" w:cs="Arial"/>
          <w:color w:val="222222"/>
          <w:sz w:val="28"/>
          <w:szCs w:val="28"/>
        </w:rPr>
      </w:pPr>
      <w:r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(a) </w:t>
      </w:r>
      <w:proofErr w:type="spellStart"/>
      <w:r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>Kamal</w:t>
      </w:r>
      <w:proofErr w:type="spellEnd"/>
      <w:r w:rsidR="007A364C">
        <w:rPr>
          <w:rFonts w:ascii="Arial" w:hAnsi="Arial" w:cs="Arial"/>
          <w:color w:val="222222"/>
          <w:sz w:val="28"/>
          <w:szCs w:val="28"/>
        </w:rPr>
        <w:t xml:space="preserve">                                                         </w:t>
      </w:r>
      <w:r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(b) </w:t>
      </w:r>
      <w:proofErr w:type="spellStart"/>
      <w:r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>Rakesh</w:t>
      </w:r>
      <w:proofErr w:type="spellEnd"/>
    </w:p>
    <w:p w:rsidR="007A364C" w:rsidRDefault="00CD28D6" w:rsidP="001770FE">
      <w:pPr>
        <w:pStyle w:val="NormalWeb"/>
        <w:shd w:val="clear" w:color="auto" w:fill="FFFFFF"/>
        <w:spacing w:before="0" w:beforeAutospacing="0" w:after="0" w:afterAutospacing="0"/>
        <w:ind w:left="180" w:hanging="36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(c) </w:t>
      </w:r>
      <w:proofErr w:type="spellStart"/>
      <w:r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>Sahil</w:t>
      </w:r>
      <w:proofErr w:type="spellEnd"/>
      <w:r w:rsidR="007A364C">
        <w:rPr>
          <w:rFonts w:ascii="Arial" w:hAnsi="Arial" w:cs="Arial"/>
          <w:color w:val="222222"/>
          <w:sz w:val="28"/>
          <w:szCs w:val="28"/>
        </w:rPr>
        <w:t xml:space="preserve">                                                           </w:t>
      </w:r>
      <w:r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(d) </w:t>
      </w:r>
      <w:proofErr w:type="spellStart"/>
      <w:r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>Rohan</w:t>
      </w:r>
      <w:proofErr w:type="spellEnd"/>
    </w:p>
    <w:p w:rsidR="007A364C" w:rsidRDefault="007A364C" w:rsidP="001770FE">
      <w:pPr>
        <w:pStyle w:val="NormalWeb"/>
        <w:shd w:val="clear" w:color="auto" w:fill="FFFFFF"/>
        <w:spacing w:before="0" w:beforeAutospacing="0" w:after="0" w:afterAutospacing="0"/>
        <w:ind w:left="-18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CD28D6" w:rsidRDefault="007A364C" w:rsidP="001770FE">
      <w:pPr>
        <w:pStyle w:val="NormalWeb"/>
        <w:shd w:val="clear" w:color="auto" w:fill="FFFFFF"/>
        <w:spacing w:before="0" w:beforeAutospacing="0" w:after="0" w:afterAutospacing="0"/>
        <w:ind w:left="-18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4. </w:t>
      </w:r>
      <w:r w:rsidR="00C42A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P</w:t>
      </w:r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>erson to whom the bill is endorsed called ____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                               [1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]</w:t>
      </w:r>
      <w:proofErr w:type="gramEnd"/>
      <w:r w:rsidR="00CD28D6" w:rsidRPr="007A364C">
        <w:rPr>
          <w:rFonts w:ascii="Arial" w:hAnsi="Arial" w:cs="Arial"/>
          <w:color w:val="222222"/>
          <w:sz w:val="28"/>
          <w:szCs w:val="28"/>
        </w:rPr>
        <w:br/>
      </w:r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>(a) Endorsement</w:t>
      </w:r>
      <w:r>
        <w:rPr>
          <w:rFonts w:ascii="Arial" w:hAnsi="Arial" w:cs="Arial"/>
          <w:color w:val="222222"/>
          <w:sz w:val="28"/>
          <w:szCs w:val="28"/>
        </w:rPr>
        <w:t xml:space="preserve">                                              </w:t>
      </w:r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(b)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>Endorser</w:t>
      </w:r>
      <w:r w:rsidR="00CD28D6" w:rsidRPr="007A364C">
        <w:rPr>
          <w:rFonts w:ascii="Arial" w:hAnsi="Arial" w:cs="Arial"/>
          <w:color w:val="222222"/>
          <w:sz w:val="28"/>
          <w:szCs w:val="28"/>
        </w:rPr>
        <w:br/>
      </w:r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>(c) Endorsee</w:t>
      </w:r>
      <w:r>
        <w:rPr>
          <w:rFonts w:ascii="Arial" w:hAnsi="Arial" w:cs="Arial"/>
          <w:color w:val="222222"/>
          <w:sz w:val="28"/>
          <w:szCs w:val="28"/>
        </w:rPr>
        <w:t xml:space="preserve">                                                    </w:t>
      </w:r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>(d) None</w:t>
      </w:r>
    </w:p>
    <w:p w:rsidR="007A364C" w:rsidRPr="007A364C" w:rsidRDefault="007A364C" w:rsidP="001770FE">
      <w:pPr>
        <w:pStyle w:val="NormalWeb"/>
        <w:shd w:val="clear" w:color="auto" w:fill="FFFFFF"/>
        <w:spacing w:before="0" w:beforeAutospacing="0" w:after="0" w:afterAutospacing="0"/>
        <w:ind w:left="-180"/>
        <w:jc w:val="both"/>
        <w:rPr>
          <w:rFonts w:ascii="Arial" w:hAnsi="Arial" w:cs="Arial"/>
          <w:b/>
          <w:sz w:val="28"/>
          <w:szCs w:val="28"/>
        </w:rPr>
      </w:pPr>
    </w:p>
    <w:p w:rsidR="00C42A46" w:rsidRDefault="007A364C" w:rsidP="001770FE">
      <w:pPr>
        <w:pStyle w:val="ListParagraph"/>
        <w:ind w:left="-18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5. Who</w:t>
      </w:r>
      <w:r w:rsidR="00CD28D6" w:rsidRPr="006F1CA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are the parties to a bill of exchange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                                       </w:t>
      </w:r>
      <w:r w:rsidR="00C42A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[1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]</w:t>
      </w:r>
      <w:proofErr w:type="gramEnd"/>
      <w:r w:rsidR="00CD28D6" w:rsidRPr="006F1CAD">
        <w:rPr>
          <w:rFonts w:ascii="Arial" w:hAnsi="Arial" w:cs="Arial"/>
          <w:color w:val="222222"/>
          <w:sz w:val="28"/>
          <w:szCs w:val="28"/>
        </w:rPr>
        <w:br/>
      </w:r>
      <w:r w:rsidR="00CD28D6" w:rsidRPr="006F1CA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(a) </w:t>
      </w:r>
      <w:proofErr w:type="spellStart"/>
      <w:r w:rsidR="00CD28D6" w:rsidRPr="006F1CAD">
        <w:rPr>
          <w:rFonts w:ascii="Arial" w:hAnsi="Arial" w:cs="Arial"/>
          <w:color w:val="222222"/>
          <w:sz w:val="28"/>
          <w:szCs w:val="28"/>
          <w:shd w:val="clear" w:color="auto" w:fill="FFFFFF"/>
        </w:rPr>
        <w:t>Drawee</w:t>
      </w:r>
      <w:proofErr w:type="spellEnd"/>
      <w:r w:rsidR="00CD28D6" w:rsidRPr="006F1CAD">
        <w:rPr>
          <w:rFonts w:ascii="Arial" w:hAnsi="Arial" w:cs="Arial"/>
          <w:color w:val="222222"/>
          <w:sz w:val="28"/>
          <w:szCs w:val="28"/>
          <w:shd w:val="clear" w:color="auto" w:fill="FFFFFF"/>
        </w:rPr>
        <w:t>, Drawer, Payee</w:t>
      </w:r>
      <w:r>
        <w:rPr>
          <w:rFonts w:ascii="Arial" w:hAnsi="Arial" w:cs="Arial"/>
          <w:color w:val="222222"/>
          <w:sz w:val="28"/>
          <w:szCs w:val="28"/>
        </w:rPr>
        <w:t xml:space="preserve">                            </w:t>
      </w:r>
      <w:r w:rsidR="00CD28D6" w:rsidRPr="006F1CA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(b) </w:t>
      </w:r>
      <w:proofErr w:type="spellStart"/>
      <w:r w:rsidR="00CD28D6" w:rsidRPr="006F1CAD">
        <w:rPr>
          <w:rFonts w:ascii="Arial" w:hAnsi="Arial" w:cs="Arial"/>
          <w:color w:val="222222"/>
          <w:sz w:val="28"/>
          <w:szCs w:val="28"/>
          <w:shd w:val="clear" w:color="auto" w:fill="FFFFFF"/>
        </w:rPr>
        <w:t>Drawee</w:t>
      </w:r>
      <w:proofErr w:type="spellEnd"/>
      <w:r w:rsidR="00CD28D6" w:rsidRPr="006F1CAD">
        <w:rPr>
          <w:rFonts w:ascii="Arial" w:hAnsi="Arial" w:cs="Arial"/>
          <w:color w:val="222222"/>
          <w:sz w:val="28"/>
          <w:szCs w:val="28"/>
          <w:shd w:val="clear" w:color="auto" w:fill="FFFFFF"/>
        </w:rPr>
        <w:t>, Drawer, Debtor</w:t>
      </w:r>
    </w:p>
    <w:p w:rsidR="007A364C" w:rsidRDefault="00CD28D6" w:rsidP="001770FE">
      <w:pPr>
        <w:pStyle w:val="ListParagraph"/>
        <w:ind w:left="-18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F1CA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(c) Payer, </w:t>
      </w:r>
      <w:proofErr w:type="spellStart"/>
      <w:r w:rsidRPr="006F1CAD">
        <w:rPr>
          <w:rFonts w:ascii="Arial" w:hAnsi="Arial" w:cs="Arial"/>
          <w:color w:val="222222"/>
          <w:sz w:val="28"/>
          <w:szCs w:val="28"/>
          <w:shd w:val="clear" w:color="auto" w:fill="FFFFFF"/>
        </w:rPr>
        <w:t>Drawee</w:t>
      </w:r>
      <w:proofErr w:type="spellEnd"/>
      <w:r w:rsidRPr="006F1CAD">
        <w:rPr>
          <w:rFonts w:ascii="Arial" w:hAnsi="Arial" w:cs="Arial"/>
          <w:color w:val="222222"/>
          <w:sz w:val="28"/>
          <w:szCs w:val="28"/>
          <w:shd w:val="clear" w:color="auto" w:fill="FFFFFF"/>
        </w:rPr>
        <w:t>, Drawer</w:t>
      </w:r>
      <w:r w:rsidR="007A364C">
        <w:rPr>
          <w:rFonts w:ascii="Arial" w:hAnsi="Arial" w:cs="Arial"/>
          <w:color w:val="222222"/>
          <w:sz w:val="28"/>
          <w:szCs w:val="28"/>
        </w:rPr>
        <w:t xml:space="preserve">                             </w:t>
      </w:r>
      <w:r w:rsidRPr="006F1CA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(d) </w:t>
      </w:r>
      <w:proofErr w:type="spellStart"/>
      <w:r w:rsidRPr="006F1CAD">
        <w:rPr>
          <w:rFonts w:ascii="Arial" w:hAnsi="Arial" w:cs="Arial"/>
          <w:color w:val="222222"/>
          <w:sz w:val="28"/>
          <w:szCs w:val="28"/>
          <w:shd w:val="clear" w:color="auto" w:fill="FFFFFF"/>
        </w:rPr>
        <w:t>Drawee</w:t>
      </w:r>
      <w:proofErr w:type="spellEnd"/>
      <w:r w:rsidRPr="006F1CAD">
        <w:rPr>
          <w:rFonts w:ascii="Arial" w:hAnsi="Arial" w:cs="Arial"/>
          <w:color w:val="222222"/>
          <w:sz w:val="28"/>
          <w:szCs w:val="28"/>
          <w:shd w:val="clear" w:color="auto" w:fill="FFFFFF"/>
        </w:rPr>
        <w:t>, Drawer, Creditor</w:t>
      </w:r>
    </w:p>
    <w:p w:rsidR="007A364C" w:rsidRDefault="007A364C" w:rsidP="001770FE">
      <w:pPr>
        <w:pStyle w:val="ListParagraph"/>
        <w:ind w:left="-18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6. </w:t>
      </w:r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>Drawing is deducted from</w:t>
      </w:r>
      <w:proofErr w:type="gramStart"/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>:</w:t>
      </w:r>
      <w:proofErr w:type="gramEnd"/>
      <w:r w:rsidR="00CD28D6" w:rsidRPr="007A364C">
        <w:rPr>
          <w:rFonts w:ascii="Arial" w:hAnsi="Arial" w:cs="Arial"/>
          <w:color w:val="222222"/>
          <w:sz w:val="28"/>
          <w:szCs w:val="28"/>
        </w:rPr>
        <w:br/>
      </w:r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>(a) Sales</w:t>
      </w:r>
      <w:r>
        <w:rPr>
          <w:rFonts w:ascii="Arial" w:hAnsi="Arial" w:cs="Arial"/>
          <w:color w:val="222222"/>
          <w:sz w:val="28"/>
          <w:szCs w:val="28"/>
        </w:rPr>
        <w:t xml:space="preserve">                                                         </w:t>
      </w:r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>(b) Purchase</w:t>
      </w:r>
      <w:r w:rsidR="00CD28D6" w:rsidRPr="007A364C">
        <w:rPr>
          <w:rFonts w:ascii="Arial" w:hAnsi="Arial" w:cs="Arial"/>
          <w:color w:val="222222"/>
          <w:sz w:val="28"/>
          <w:szCs w:val="28"/>
        </w:rPr>
        <w:br/>
      </w:r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>(c) Returns outward</w:t>
      </w:r>
      <w:r>
        <w:rPr>
          <w:rFonts w:ascii="Arial" w:hAnsi="Arial" w:cs="Arial"/>
          <w:color w:val="222222"/>
          <w:sz w:val="28"/>
          <w:szCs w:val="28"/>
        </w:rPr>
        <w:t xml:space="preserve">                                        </w:t>
      </w:r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>(d) Capital</w:t>
      </w:r>
    </w:p>
    <w:p w:rsidR="007A364C" w:rsidRDefault="007A364C" w:rsidP="001770FE">
      <w:pPr>
        <w:pStyle w:val="ListParagraph"/>
        <w:ind w:left="-18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A364C" w:rsidRDefault="00C42A46" w:rsidP="001770FE">
      <w:pPr>
        <w:pStyle w:val="ListParagraph"/>
        <w:ind w:left="-18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7.</w:t>
      </w:r>
      <w:r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Gross</w:t>
      </w:r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profit or loss is transferred to …………….. </w:t>
      </w:r>
      <w:proofErr w:type="gramStart"/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>account</w:t>
      </w:r>
      <w:proofErr w:type="gramEnd"/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              [1]</w:t>
      </w:r>
    </w:p>
    <w:p w:rsidR="007A364C" w:rsidRDefault="007A364C" w:rsidP="001770FE">
      <w:pPr>
        <w:pStyle w:val="ListParagraph"/>
        <w:ind w:left="-18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A364C" w:rsidRDefault="00C42A46" w:rsidP="001770FE">
      <w:pPr>
        <w:pStyle w:val="ListParagraph"/>
        <w:ind w:left="-18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8.</w:t>
      </w:r>
      <w:r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Closing</w:t>
      </w:r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stock is not shown in balance sheet.</w:t>
      </w:r>
      <w:r w:rsid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</w:t>
      </w:r>
      <w:r w:rsidR="00CD28D6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>True\False</w:t>
      </w:r>
      <w:r w:rsid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</w:t>
      </w:r>
      <w:r w:rsid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[1]</w:t>
      </w:r>
      <w:r w:rsidR="007A364C"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</w:t>
      </w:r>
    </w:p>
    <w:p w:rsidR="007A364C" w:rsidRDefault="007A364C" w:rsidP="001770FE">
      <w:pPr>
        <w:pStyle w:val="ListParagraph"/>
        <w:ind w:left="-18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A364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</w:t>
      </w:r>
    </w:p>
    <w:p w:rsidR="007A364C" w:rsidRDefault="00C42A46" w:rsidP="001770FE">
      <w:pPr>
        <w:pStyle w:val="ListParagraph"/>
        <w:ind w:left="-180"/>
        <w:jc w:val="both"/>
        <w:rPr>
          <w:rFonts w:ascii="Arial" w:hAnsi="Arial" w:cs="Arial"/>
          <w:color w:val="000000"/>
          <w:sz w:val="28"/>
          <w:szCs w:val="28"/>
        </w:rPr>
      </w:pPr>
      <w:r w:rsidRPr="007A364C">
        <w:rPr>
          <w:rFonts w:ascii="Arial" w:hAnsi="Arial" w:cs="Arial"/>
          <w:color w:val="000000"/>
          <w:sz w:val="28"/>
          <w:szCs w:val="28"/>
        </w:rPr>
        <w:t>9. Name</w:t>
      </w:r>
      <w:r w:rsidR="00C3058D" w:rsidRPr="007A364C">
        <w:rPr>
          <w:rFonts w:ascii="Arial" w:hAnsi="Arial" w:cs="Arial"/>
          <w:color w:val="000000"/>
          <w:sz w:val="28"/>
          <w:szCs w:val="28"/>
        </w:rPr>
        <w:t xml:space="preserve"> any two types of commonly used negotiable instruments. Explain briefly</w:t>
      </w:r>
      <w:r w:rsidR="007A364C">
        <w:rPr>
          <w:rFonts w:ascii="Arial" w:hAnsi="Arial" w:cs="Arial"/>
          <w:color w:val="000000"/>
          <w:sz w:val="28"/>
          <w:szCs w:val="28"/>
        </w:rPr>
        <w:t xml:space="preserve"> </w:t>
      </w:r>
      <w:r w:rsidR="006F1CAD" w:rsidRPr="007A364C">
        <w:rPr>
          <w:rFonts w:ascii="Arial" w:hAnsi="Arial" w:cs="Arial"/>
          <w:color w:val="000000"/>
          <w:sz w:val="28"/>
          <w:szCs w:val="28"/>
        </w:rPr>
        <w:t>[3]</w:t>
      </w:r>
    </w:p>
    <w:p w:rsidR="007A364C" w:rsidRDefault="007A364C" w:rsidP="001770FE">
      <w:pPr>
        <w:pStyle w:val="ListParagraph"/>
        <w:ind w:left="-180"/>
        <w:jc w:val="both"/>
        <w:rPr>
          <w:rFonts w:ascii="Arial" w:hAnsi="Arial" w:cs="Arial"/>
          <w:color w:val="000000"/>
          <w:sz w:val="28"/>
          <w:szCs w:val="28"/>
        </w:rPr>
      </w:pPr>
    </w:p>
    <w:p w:rsidR="007A364C" w:rsidRDefault="007A364C" w:rsidP="001770FE">
      <w:pPr>
        <w:pStyle w:val="ListParagraph"/>
        <w:ind w:left="-1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10. </w:t>
      </w:r>
      <w:r w:rsidR="00C3058D" w:rsidRPr="007A364C">
        <w:rPr>
          <w:rFonts w:ascii="Arial" w:hAnsi="Arial" w:cs="Arial"/>
          <w:color w:val="000000"/>
          <w:sz w:val="28"/>
          <w:szCs w:val="28"/>
        </w:rPr>
        <w:t>State any four essential features of bill of exchange.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</w:t>
      </w:r>
      <w:r w:rsidR="006F1CAD" w:rsidRPr="007A364C">
        <w:rPr>
          <w:rFonts w:ascii="Arial" w:hAnsi="Arial" w:cs="Arial"/>
          <w:color w:val="000000"/>
          <w:sz w:val="28"/>
          <w:szCs w:val="28"/>
        </w:rPr>
        <w:t>[3]</w:t>
      </w:r>
    </w:p>
    <w:p w:rsidR="004B767D" w:rsidRDefault="004B767D" w:rsidP="001770FE">
      <w:pPr>
        <w:pStyle w:val="ListParagraph"/>
        <w:ind w:left="-180"/>
        <w:jc w:val="both"/>
        <w:rPr>
          <w:rFonts w:ascii="Arial" w:hAnsi="Arial" w:cs="Arial"/>
          <w:color w:val="000000"/>
          <w:sz w:val="28"/>
          <w:szCs w:val="28"/>
        </w:rPr>
      </w:pPr>
    </w:p>
    <w:p w:rsidR="007A364C" w:rsidRDefault="007A364C" w:rsidP="001770FE">
      <w:pPr>
        <w:pStyle w:val="ListParagraph"/>
        <w:ind w:left="-1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11</w:t>
      </w:r>
      <w:r w:rsidR="00C42A46">
        <w:rPr>
          <w:rFonts w:ascii="Arial" w:hAnsi="Arial" w:cs="Arial"/>
          <w:color w:val="000000"/>
          <w:sz w:val="28"/>
          <w:szCs w:val="28"/>
        </w:rPr>
        <w:t>.</w:t>
      </w:r>
      <w:r w:rsidR="00C42A46" w:rsidRPr="007A364C">
        <w:rPr>
          <w:rFonts w:ascii="Arial" w:hAnsi="Arial" w:cs="Arial"/>
          <w:color w:val="000000"/>
          <w:sz w:val="28"/>
          <w:szCs w:val="28"/>
        </w:rPr>
        <w:t xml:space="preserve"> What</w:t>
      </w:r>
      <w:r w:rsidR="00C3058D" w:rsidRPr="007A364C">
        <w:rPr>
          <w:rFonts w:ascii="Arial" w:hAnsi="Arial" w:cs="Arial"/>
          <w:color w:val="000000"/>
          <w:sz w:val="28"/>
          <w:szCs w:val="28"/>
        </w:rPr>
        <w:t xml:space="preserve"> are the objectives of preparing financial statements?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</w:t>
      </w:r>
      <w:r w:rsidR="006F1CAD" w:rsidRPr="007A364C">
        <w:rPr>
          <w:rFonts w:ascii="Arial" w:hAnsi="Arial" w:cs="Arial"/>
          <w:color w:val="000000"/>
          <w:sz w:val="28"/>
          <w:szCs w:val="28"/>
        </w:rPr>
        <w:t>[3]</w:t>
      </w:r>
    </w:p>
    <w:p w:rsidR="004B767D" w:rsidRDefault="004B767D" w:rsidP="001770FE">
      <w:pPr>
        <w:pStyle w:val="ListParagraph"/>
        <w:ind w:left="-180"/>
        <w:jc w:val="both"/>
        <w:rPr>
          <w:rFonts w:ascii="Arial" w:hAnsi="Arial" w:cs="Arial"/>
          <w:color w:val="000000"/>
          <w:sz w:val="28"/>
          <w:szCs w:val="28"/>
        </w:rPr>
      </w:pPr>
    </w:p>
    <w:p w:rsidR="007A364C" w:rsidRDefault="007A364C" w:rsidP="001770FE">
      <w:pPr>
        <w:pStyle w:val="ListParagraph"/>
        <w:ind w:left="-1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12. </w:t>
      </w:r>
      <w:r w:rsidR="00C3058D" w:rsidRPr="007A364C">
        <w:rPr>
          <w:rFonts w:ascii="Arial" w:hAnsi="Arial" w:cs="Arial"/>
          <w:color w:val="000000"/>
          <w:sz w:val="28"/>
          <w:szCs w:val="28"/>
        </w:rPr>
        <w:t>Identify the purpose of preparing trading and profit and loss account?</w:t>
      </w:r>
      <w:r>
        <w:rPr>
          <w:rFonts w:ascii="Arial" w:hAnsi="Arial" w:cs="Arial"/>
          <w:color w:val="000000"/>
          <w:sz w:val="28"/>
          <w:szCs w:val="28"/>
        </w:rPr>
        <w:t xml:space="preserve">              </w:t>
      </w:r>
      <w:r w:rsidR="006F1CAD" w:rsidRPr="007A364C">
        <w:rPr>
          <w:rFonts w:ascii="Arial" w:hAnsi="Arial" w:cs="Arial"/>
          <w:color w:val="000000"/>
          <w:sz w:val="28"/>
          <w:szCs w:val="28"/>
        </w:rPr>
        <w:t>[3]</w:t>
      </w:r>
    </w:p>
    <w:p w:rsidR="004B767D" w:rsidRDefault="004B767D" w:rsidP="001770FE">
      <w:pPr>
        <w:pStyle w:val="ListParagraph"/>
        <w:ind w:left="-180"/>
        <w:jc w:val="both"/>
        <w:rPr>
          <w:rFonts w:ascii="Arial" w:hAnsi="Arial" w:cs="Arial"/>
          <w:color w:val="000000"/>
          <w:sz w:val="28"/>
          <w:szCs w:val="28"/>
        </w:rPr>
      </w:pPr>
    </w:p>
    <w:p w:rsidR="007A364C" w:rsidRDefault="007A364C" w:rsidP="001770FE">
      <w:pPr>
        <w:pStyle w:val="ListParagraph"/>
        <w:ind w:left="-1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13. </w:t>
      </w:r>
      <w:r w:rsidR="00C3058D" w:rsidRPr="007A364C">
        <w:rPr>
          <w:rFonts w:ascii="Arial" w:hAnsi="Arial" w:cs="Arial"/>
          <w:color w:val="000000"/>
          <w:sz w:val="28"/>
          <w:szCs w:val="28"/>
        </w:rPr>
        <w:t>A bill of exchange must contain an unconditional promise to pay. Do you agree with a statement?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6F1CAD" w:rsidRPr="007A364C">
        <w:rPr>
          <w:rFonts w:ascii="Arial" w:hAnsi="Arial" w:cs="Arial"/>
          <w:color w:val="000000"/>
          <w:sz w:val="28"/>
          <w:szCs w:val="28"/>
        </w:rPr>
        <w:t>[4]</w:t>
      </w:r>
    </w:p>
    <w:p w:rsidR="004B767D" w:rsidRDefault="004B767D" w:rsidP="001770FE">
      <w:pPr>
        <w:pStyle w:val="ListParagraph"/>
        <w:ind w:left="-180"/>
        <w:jc w:val="both"/>
        <w:rPr>
          <w:rFonts w:ascii="Arial" w:hAnsi="Arial" w:cs="Arial"/>
          <w:color w:val="000000"/>
          <w:sz w:val="28"/>
          <w:szCs w:val="28"/>
        </w:rPr>
      </w:pPr>
    </w:p>
    <w:p w:rsidR="004B767D" w:rsidRDefault="007A364C" w:rsidP="001770FE">
      <w:pPr>
        <w:pStyle w:val="ListParagraph"/>
        <w:ind w:left="-1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14. </w:t>
      </w:r>
      <w:r w:rsidR="00C3058D" w:rsidRPr="007A364C">
        <w:rPr>
          <w:rFonts w:ascii="Arial" w:hAnsi="Arial" w:cs="Arial"/>
          <w:color w:val="000000"/>
          <w:sz w:val="28"/>
          <w:szCs w:val="28"/>
        </w:rPr>
        <w:t>Distinguish between bill of exchange and promissory note.</w:t>
      </w:r>
      <w:r w:rsidR="004B767D">
        <w:rPr>
          <w:rFonts w:ascii="Arial" w:hAnsi="Arial" w:cs="Arial"/>
          <w:color w:val="000000"/>
          <w:sz w:val="28"/>
          <w:szCs w:val="28"/>
        </w:rPr>
        <w:t xml:space="preserve">                               [4]                         </w:t>
      </w:r>
    </w:p>
    <w:p w:rsidR="004B767D" w:rsidRDefault="004B767D" w:rsidP="001770FE">
      <w:pPr>
        <w:pStyle w:val="ListParagraph"/>
        <w:ind w:left="-180"/>
        <w:jc w:val="both"/>
        <w:rPr>
          <w:rFonts w:ascii="Arial" w:hAnsi="Arial" w:cs="Arial"/>
          <w:color w:val="000000"/>
          <w:sz w:val="28"/>
          <w:szCs w:val="28"/>
        </w:rPr>
      </w:pPr>
    </w:p>
    <w:p w:rsidR="00C3058D" w:rsidRPr="004B767D" w:rsidRDefault="004B767D" w:rsidP="001770FE">
      <w:pPr>
        <w:pStyle w:val="ListParagraph"/>
        <w:ind w:left="450" w:hanging="63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15</w:t>
      </w:r>
      <w:r w:rsidR="00C42A46">
        <w:rPr>
          <w:rFonts w:ascii="Arial" w:eastAsia="Times New Roman" w:hAnsi="Arial" w:cs="Arial"/>
          <w:color w:val="000000"/>
          <w:sz w:val="28"/>
          <w:szCs w:val="28"/>
        </w:rPr>
        <w:t>. a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C3058D" w:rsidRPr="006F1CAD">
        <w:rPr>
          <w:rFonts w:ascii="Arial" w:eastAsia="Times New Roman" w:hAnsi="Arial" w:cs="Arial"/>
          <w:color w:val="000000"/>
          <w:sz w:val="28"/>
          <w:szCs w:val="28"/>
        </w:rPr>
        <w:t>Prepare a Trading Account from the following particulars for the year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="007A364C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A73DDF">
        <w:rPr>
          <w:rFonts w:ascii="Arial" w:eastAsia="Times New Roman" w:hAnsi="Arial" w:cs="Arial"/>
          <w:color w:val="000000"/>
          <w:sz w:val="28"/>
          <w:szCs w:val="28"/>
        </w:rPr>
        <w:t>[4</w:t>
      </w:r>
      <w:r w:rsidR="007A364C" w:rsidRPr="006F1CAD">
        <w:rPr>
          <w:rFonts w:ascii="Arial" w:eastAsia="Times New Roman" w:hAnsi="Arial" w:cs="Arial"/>
          <w:color w:val="000000"/>
          <w:sz w:val="28"/>
          <w:szCs w:val="28"/>
        </w:rPr>
        <w:t xml:space="preserve">] </w:t>
      </w:r>
      <w:r w:rsidR="00C3058D" w:rsidRPr="006F1CA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364C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</w:t>
      </w:r>
      <w:r w:rsidR="00C42A46">
        <w:rPr>
          <w:rFonts w:ascii="Arial" w:eastAsia="Times New Roman" w:hAnsi="Arial" w:cs="Arial"/>
          <w:color w:val="000000"/>
          <w:sz w:val="28"/>
          <w:szCs w:val="28"/>
        </w:rPr>
        <w:t>ended 31st March 2017:-</w:t>
      </w:r>
      <w:r w:rsidR="00C3058D" w:rsidRPr="006F1CA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W w:w="9986" w:type="dxa"/>
        <w:tblCellMar>
          <w:left w:w="0" w:type="dxa"/>
          <w:right w:w="0" w:type="dxa"/>
        </w:tblCellMar>
        <w:tblLook w:val="04A0"/>
      </w:tblPr>
      <w:tblGrid>
        <w:gridCol w:w="3405"/>
        <w:gridCol w:w="1791"/>
        <w:gridCol w:w="3475"/>
        <w:gridCol w:w="1315"/>
      </w:tblGrid>
      <w:tr w:rsidR="00C3058D" w:rsidRPr="006F1CAD" w:rsidTr="00C42A46">
        <w:trPr>
          <w:trHeight w:val="309"/>
        </w:trPr>
        <w:tc>
          <w:tcPr>
            <w:tcW w:w="34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Particulars</w:t>
            </w:r>
          </w:p>
        </w:tc>
        <w:tc>
          <w:tcPr>
            <w:tcW w:w="1791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(</w:t>
            </w:r>
            <w:r w:rsidR="007A364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Rs.</w:t>
            </w:r>
            <w:r w:rsidRPr="006F1CA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47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Particulars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(</w:t>
            </w:r>
            <w:r w:rsidR="007A364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Rs.</w:t>
            </w:r>
            <w:r w:rsidRPr="006F1CA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)</w:t>
            </w:r>
          </w:p>
        </w:tc>
      </w:tr>
      <w:tr w:rsidR="00C3058D" w:rsidRPr="006F1CAD" w:rsidTr="00C42A46">
        <w:trPr>
          <w:trHeight w:val="296"/>
        </w:trPr>
        <w:tc>
          <w:tcPr>
            <w:tcW w:w="3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Opening Stock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1770FE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 w:rsidR="00C3058D" w:rsidRPr="006F1CAD">
              <w:rPr>
                <w:rFonts w:ascii="Arial" w:eastAsia="Times New Roman" w:hAnsi="Arial" w:cs="Arial"/>
                <w:sz w:val="28"/>
                <w:szCs w:val="28"/>
              </w:rPr>
              <w:t>2,50,000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Purchases Returns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22,000</w:t>
            </w:r>
          </w:p>
        </w:tc>
      </w:tr>
      <w:tr w:rsidR="00C3058D" w:rsidRPr="006F1CAD" w:rsidTr="00C42A46">
        <w:trPr>
          <w:trHeight w:val="309"/>
        </w:trPr>
        <w:tc>
          <w:tcPr>
            <w:tcW w:w="3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Purchases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1770FE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 w:rsidR="00C3058D" w:rsidRPr="006F1CAD">
              <w:rPr>
                <w:rFonts w:ascii="Arial" w:eastAsia="Times New Roman" w:hAnsi="Arial" w:cs="Arial"/>
                <w:sz w:val="28"/>
                <w:szCs w:val="28"/>
              </w:rPr>
              <w:t>7,00,000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Sales Return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36,000</w:t>
            </w:r>
          </w:p>
        </w:tc>
      </w:tr>
      <w:tr w:rsidR="00C3058D" w:rsidRPr="006F1CAD" w:rsidTr="00C42A46">
        <w:trPr>
          <w:trHeight w:val="618"/>
        </w:trPr>
        <w:tc>
          <w:tcPr>
            <w:tcW w:w="3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Sales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18,00,000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Gas, Fuel and Power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75,000</w:t>
            </w:r>
          </w:p>
        </w:tc>
      </w:tr>
      <w:tr w:rsidR="00C3058D" w:rsidRPr="006F1CAD" w:rsidTr="00C42A46">
        <w:trPr>
          <w:trHeight w:val="309"/>
        </w:trPr>
        <w:tc>
          <w:tcPr>
            <w:tcW w:w="3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Wages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1770FE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 w:rsidR="00C3058D" w:rsidRPr="006F1CAD">
              <w:rPr>
                <w:rFonts w:ascii="Arial" w:eastAsia="Times New Roman" w:hAnsi="Arial" w:cs="Arial"/>
                <w:sz w:val="28"/>
                <w:szCs w:val="28"/>
              </w:rPr>
              <w:t>2,06,000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Dock Charges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1770FE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 w:rsidR="00C3058D" w:rsidRPr="006F1CAD">
              <w:rPr>
                <w:rFonts w:ascii="Arial" w:eastAsia="Times New Roman" w:hAnsi="Arial" w:cs="Arial"/>
                <w:sz w:val="28"/>
                <w:szCs w:val="28"/>
              </w:rPr>
              <w:t>8,000</w:t>
            </w:r>
          </w:p>
        </w:tc>
      </w:tr>
      <w:tr w:rsidR="00C3058D" w:rsidRPr="006F1CAD" w:rsidTr="00C42A46">
        <w:trPr>
          <w:trHeight w:val="309"/>
        </w:trPr>
        <w:tc>
          <w:tcPr>
            <w:tcW w:w="3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Carriage Inward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1770FE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  </w:t>
            </w:r>
            <w:r w:rsidR="00C3058D" w:rsidRPr="006F1CAD">
              <w:rPr>
                <w:rFonts w:ascii="Arial" w:eastAsia="Times New Roman" w:hAnsi="Arial" w:cs="Arial"/>
                <w:sz w:val="28"/>
                <w:szCs w:val="28"/>
              </w:rPr>
              <w:t>34,000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Factory Lighting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96,000</w:t>
            </w:r>
          </w:p>
        </w:tc>
      </w:tr>
      <w:tr w:rsidR="00C3058D" w:rsidRPr="006F1CAD" w:rsidTr="00C42A46">
        <w:trPr>
          <w:trHeight w:val="296"/>
        </w:trPr>
        <w:tc>
          <w:tcPr>
            <w:tcW w:w="3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Carriage Outward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1770FE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  </w:t>
            </w:r>
            <w:r w:rsidR="00C3058D" w:rsidRPr="006F1CAD">
              <w:rPr>
                <w:rFonts w:ascii="Arial" w:eastAsia="Times New Roman" w:hAnsi="Arial" w:cs="Arial"/>
                <w:sz w:val="28"/>
                <w:szCs w:val="28"/>
              </w:rPr>
              <w:t>20,000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Office Lighting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1770FE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 w:rsidR="00C3058D" w:rsidRPr="006F1CAD">
              <w:rPr>
                <w:rFonts w:ascii="Arial" w:eastAsia="Times New Roman" w:hAnsi="Arial" w:cs="Arial"/>
                <w:sz w:val="28"/>
                <w:szCs w:val="28"/>
              </w:rPr>
              <w:t>5,000</w:t>
            </w:r>
          </w:p>
        </w:tc>
      </w:tr>
      <w:tr w:rsidR="00C3058D" w:rsidRPr="006F1CAD" w:rsidTr="00C42A46">
        <w:trPr>
          <w:trHeight w:val="631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Manufacturing Expenses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2,48,000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7A364C" w:rsidRDefault="007A364C" w:rsidP="001770FE">
      <w:pPr>
        <w:jc w:val="both"/>
        <w:rPr>
          <w:rFonts w:ascii="Arial" w:hAnsi="Arial" w:cs="Arial"/>
          <w:sz w:val="28"/>
          <w:szCs w:val="28"/>
        </w:rPr>
      </w:pPr>
      <w:r w:rsidRPr="007A364C">
        <w:rPr>
          <w:rFonts w:ascii="Arial" w:eastAsia="Times New Roman" w:hAnsi="Arial" w:cs="Arial"/>
          <w:color w:val="000000"/>
          <w:sz w:val="28"/>
          <w:szCs w:val="28"/>
        </w:rPr>
        <w:t>Closing Stock is valued at Rs.</w:t>
      </w:r>
      <w:r w:rsidR="00C3058D" w:rsidRPr="007A364C">
        <w:rPr>
          <w:rFonts w:ascii="Arial" w:eastAsia="Times New Roman" w:hAnsi="Arial" w:cs="Arial"/>
          <w:color w:val="000000"/>
          <w:sz w:val="28"/>
          <w:szCs w:val="28"/>
        </w:rPr>
        <w:t xml:space="preserve"> 6</w:t>
      </w:r>
      <w:r w:rsidR="00C42A46" w:rsidRPr="007A364C">
        <w:rPr>
          <w:rFonts w:ascii="Arial" w:eastAsia="Times New Roman" w:hAnsi="Arial" w:cs="Arial"/>
          <w:color w:val="000000"/>
          <w:sz w:val="28"/>
          <w:szCs w:val="28"/>
        </w:rPr>
        <w:t>, 00,000</w:t>
      </w:r>
      <w:r w:rsidR="00C3058D" w:rsidRPr="007A364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C3058D" w:rsidRPr="006F1CAD" w:rsidRDefault="00C42A46" w:rsidP="001770FE">
      <w:pPr>
        <w:spacing w:before="100" w:beforeAutospacing="1" w:after="143" w:line="285" w:lineRule="atLeast"/>
        <w:ind w:left="-540" w:hanging="18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="001770FE">
        <w:rPr>
          <w:rFonts w:ascii="Arial" w:eastAsia="Times New Roman" w:hAnsi="Arial" w:cs="Arial"/>
          <w:color w:val="000000"/>
          <w:sz w:val="28"/>
          <w:szCs w:val="28"/>
        </w:rPr>
        <w:t xml:space="preserve">    </w:t>
      </w:r>
      <w:r w:rsidR="006F1CAD" w:rsidRPr="006F1CAD">
        <w:rPr>
          <w:rFonts w:ascii="Arial" w:eastAsia="Times New Roman" w:hAnsi="Arial" w:cs="Arial"/>
          <w:color w:val="000000"/>
          <w:sz w:val="28"/>
          <w:szCs w:val="28"/>
        </w:rPr>
        <w:t xml:space="preserve">16. </w:t>
      </w:r>
      <w:r w:rsidR="00C3058D" w:rsidRPr="006F1CAD">
        <w:rPr>
          <w:rFonts w:ascii="Arial" w:eastAsia="Times New Roman" w:hAnsi="Arial" w:cs="Arial"/>
          <w:color w:val="000000"/>
          <w:sz w:val="28"/>
          <w:szCs w:val="28"/>
        </w:rPr>
        <w:t>The Trial Balance shows the following balances as at 31st March, 2017:-</w:t>
      </w:r>
      <w:r w:rsidR="00A73DDF">
        <w:rPr>
          <w:rFonts w:ascii="Arial" w:eastAsia="Times New Roman" w:hAnsi="Arial" w:cs="Arial"/>
          <w:color w:val="000000"/>
          <w:sz w:val="28"/>
          <w:szCs w:val="28"/>
        </w:rPr>
        <w:t>[8]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894"/>
        <w:gridCol w:w="294"/>
        <w:gridCol w:w="1306"/>
        <w:gridCol w:w="3023"/>
        <w:gridCol w:w="2962"/>
      </w:tblGrid>
      <w:tr w:rsidR="00C3058D" w:rsidRPr="006F1CAD" w:rsidTr="00C3058D"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C3058D" w:rsidRPr="006F1CAD" w:rsidTr="00C3058D">
        <w:tc>
          <w:tcPr>
            <w:tcW w:w="2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Dr. Balances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(</w:t>
            </w:r>
            <w:r w:rsidR="007A364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Rs.</w:t>
            </w:r>
            <w:r w:rsidRPr="006F1CA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Cr. Balances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(</w:t>
            </w:r>
            <w:r w:rsidR="007A364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Rs.</w:t>
            </w:r>
            <w:r w:rsidRPr="006F1CA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)</w:t>
            </w:r>
          </w:p>
        </w:tc>
      </w:tr>
      <w:tr w:rsidR="00C3058D" w:rsidRPr="006F1CAD" w:rsidTr="00C3058D">
        <w:tc>
          <w:tcPr>
            <w:tcW w:w="28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Purchases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60,000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Capital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1,13,075</w:t>
            </w:r>
          </w:p>
        </w:tc>
      </w:tr>
      <w:tr w:rsidR="00C3058D" w:rsidRPr="006F1CAD" w:rsidTr="00C3058D">
        <w:tc>
          <w:tcPr>
            <w:tcW w:w="289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Sales Returns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1770FE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 w:rsidR="00C3058D" w:rsidRPr="006F1CAD">
              <w:rPr>
                <w:rFonts w:ascii="Arial" w:eastAsia="Times New Roman" w:hAnsi="Arial" w:cs="Arial"/>
                <w:sz w:val="28"/>
                <w:szCs w:val="28"/>
              </w:rPr>
              <w:t>1,500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Sales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1,27,000</w:t>
            </w:r>
          </w:p>
        </w:tc>
      </w:tr>
      <w:tr w:rsidR="00C3058D" w:rsidRPr="006F1CAD" w:rsidTr="00C3058D">
        <w:tc>
          <w:tcPr>
            <w:tcW w:w="28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Plant and Machinery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90,000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Purchases Returns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1770FE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 </w:t>
            </w:r>
            <w:r w:rsidR="00C3058D" w:rsidRPr="006F1CAD">
              <w:rPr>
                <w:rFonts w:ascii="Arial" w:eastAsia="Times New Roman" w:hAnsi="Arial" w:cs="Arial"/>
                <w:sz w:val="28"/>
                <w:szCs w:val="28"/>
              </w:rPr>
              <w:t>1,275</w:t>
            </w:r>
          </w:p>
        </w:tc>
      </w:tr>
      <w:tr w:rsidR="00C3058D" w:rsidRPr="006F1CAD" w:rsidTr="00C3058D">
        <w:tc>
          <w:tcPr>
            <w:tcW w:w="28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Opening Stock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40,000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Discount Received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1770FE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    </w:t>
            </w:r>
            <w:r w:rsidR="00C3058D" w:rsidRPr="006F1CAD">
              <w:rPr>
                <w:rFonts w:ascii="Arial" w:eastAsia="Times New Roman" w:hAnsi="Arial" w:cs="Arial"/>
                <w:sz w:val="28"/>
                <w:szCs w:val="28"/>
              </w:rPr>
              <w:t>800</w:t>
            </w:r>
          </w:p>
        </w:tc>
      </w:tr>
      <w:tr w:rsidR="00C3058D" w:rsidRPr="006F1CAD" w:rsidTr="00C3058D">
        <w:tc>
          <w:tcPr>
            <w:tcW w:w="28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Discount Allowed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1770FE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  </w:t>
            </w:r>
            <w:r w:rsidR="00C3058D" w:rsidRPr="006F1CAD">
              <w:rPr>
                <w:rFonts w:ascii="Arial" w:eastAsia="Times New Roman" w:hAnsi="Arial" w:cs="Arial"/>
                <w:sz w:val="28"/>
                <w:szCs w:val="28"/>
              </w:rPr>
              <w:t>350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Sundry Creditors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20,000</w:t>
            </w:r>
          </w:p>
        </w:tc>
      </w:tr>
      <w:tr w:rsidR="00C3058D" w:rsidRPr="006F1CAD" w:rsidTr="00C3058D">
        <w:tc>
          <w:tcPr>
            <w:tcW w:w="28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Bank Charges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1770FE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  </w:t>
            </w:r>
            <w:r w:rsidR="00C3058D" w:rsidRPr="006F1CAD">
              <w:rPr>
                <w:rFonts w:ascii="Arial" w:eastAsia="Times New Roman" w:hAnsi="Arial" w:cs="Arial"/>
                <w:sz w:val="28"/>
                <w:szCs w:val="28"/>
              </w:rPr>
              <w:t>100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Bills Payable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1770FE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 w:rsidR="00C3058D" w:rsidRPr="006F1CAD">
              <w:rPr>
                <w:rFonts w:ascii="Arial" w:eastAsia="Times New Roman" w:hAnsi="Arial" w:cs="Arial"/>
                <w:sz w:val="28"/>
                <w:szCs w:val="28"/>
              </w:rPr>
              <w:t>5,000</w:t>
            </w:r>
          </w:p>
        </w:tc>
      </w:tr>
      <w:tr w:rsidR="00C3058D" w:rsidRPr="006F1CAD" w:rsidTr="00C3058D">
        <w:tc>
          <w:tcPr>
            <w:tcW w:w="28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Sundry Debtors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45,000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C3058D" w:rsidRPr="006F1CAD" w:rsidTr="00C3058D">
        <w:tc>
          <w:tcPr>
            <w:tcW w:w="28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Salaries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1770FE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 w:rsidR="00C3058D" w:rsidRPr="006F1CAD">
              <w:rPr>
                <w:rFonts w:ascii="Arial" w:eastAsia="Times New Roman" w:hAnsi="Arial" w:cs="Arial"/>
                <w:sz w:val="28"/>
                <w:szCs w:val="28"/>
              </w:rPr>
              <w:t>7,000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C3058D" w:rsidRPr="006F1CAD" w:rsidTr="00C3058D">
        <w:tc>
          <w:tcPr>
            <w:tcW w:w="28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Wages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10,000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C3058D" w:rsidRPr="006F1CAD" w:rsidTr="00C3058D">
        <w:tc>
          <w:tcPr>
            <w:tcW w:w="28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Freight : In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1770FE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 w:rsidR="00C3058D" w:rsidRPr="006F1CAD">
              <w:rPr>
                <w:rFonts w:ascii="Arial" w:eastAsia="Times New Roman" w:hAnsi="Arial" w:cs="Arial"/>
                <w:sz w:val="28"/>
                <w:szCs w:val="28"/>
              </w:rPr>
              <w:t>1,000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C3058D" w:rsidRPr="006F1CAD" w:rsidTr="00C3058D">
        <w:tc>
          <w:tcPr>
            <w:tcW w:w="28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Freight : Out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1770FE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 w:rsidR="00C3058D" w:rsidRPr="006F1CAD">
              <w:rPr>
                <w:rFonts w:ascii="Arial" w:eastAsia="Times New Roman" w:hAnsi="Arial" w:cs="Arial"/>
                <w:sz w:val="28"/>
                <w:szCs w:val="28"/>
              </w:rPr>
              <w:t>1,200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C3058D" w:rsidRPr="006F1CAD" w:rsidTr="00C3058D">
        <w:tc>
          <w:tcPr>
            <w:tcW w:w="28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Rent, Rates and Taxes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1770FE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 w:rsidR="00C3058D" w:rsidRPr="006F1CAD">
              <w:rPr>
                <w:rFonts w:ascii="Arial" w:eastAsia="Times New Roman" w:hAnsi="Arial" w:cs="Arial"/>
                <w:sz w:val="28"/>
                <w:szCs w:val="28"/>
              </w:rPr>
              <w:t>2,000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C3058D" w:rsidRPr="006F1CAD" w:rsidTr="00C3058D">
        <w:tc>
          <w:tcPr>
            <w:tcW w:w="28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Advertisements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1770FE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 w:rsidR="00C3058D" w:rsidRPr="006F1CAD">
              <w:rPr>
                <w:rFonts w:ascii="Arial" w:eastAsia="Times New Roman" w:hAnsi="Arial" w:cs="Arial"/>
                <w:sz w:val="28"/>
                <w:szCs w:val="28"/>
              </w:rPr>
              <w:t>2,000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C3058D" w:rsidRPr="006F1CAD" w:rsidTr="00C3058D">
        <w:tc>
          <w:tcPr>
            <w:tcW w:w="28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Cash at Bank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1770FE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 w:rsidR="00C3058D" w:rsidRPr="006F1CAD">
              <w:rPr>
                <w:rFonts w:ascii="Arial" w:eastAsia="Times New Roman" w:hAnsi="Arial" w:cs="Arial"/>
                <w:sz w:val="28"/>
                <w:szCs w:val="28"/>
              </w:rPr>
              <w:t>7,000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C3058D" w:rsidRPr="006F1CAD" w:rsidTr="00C3058D">
        <w:tc>
          <w:tcPr>
            <w:tcW w:w="28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2,67,150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2,67,150</w:t>
            </w:r>
          </w:p>
        </w:tc>
      </w:tr>
      <w:tr w:rsidR="00C3058D" w:rsidRPr="006F1CAD" w:rsidTr="00C3058D">
        <w:tc>
          <w:tcPr>
            <w:tcW w:w="2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58D" w:rsidRPr="006F1CAD" w:rsidRDefault="00C3058D" w:rsidP="001770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F1CA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C3058D" w:rsidRPr="00CD28D6" w:rsidRDefault="004B767D" w:rsidP="001770FE">
      <w:pPr>
        <w:jc w:val="both"/>
      </w:pPr>
      <w:r w:rsidRPr="004B767D">
        <w:rPr>
          <w:rFonts w:ascii="Arial" w:eastAsia="Times New Roman" w:hAnsi="Arial" w:cs="Arial"/>
          <w:color w:val="000000"/>
          <w:sz w:val="28"/>
          <w:szCs w:val="28"/>
        </w:rPr>
        <w:t>Closing Stock was valued at Rs.</w:t>
      </w:r>
      <w:r w:rsidR="00C3058D" w:rsidRPr="004B767D">
        <w:rPr>
          <w:rFonts w:ascii="Arial" w:eastAsia="Times New Roman" w:hAnsi="Arial" w:cs="Arial"/>
          <w:color w:val="000000"/>
          <w:sz w:val="28"/>
          <w:szCs w:val="28"/>
        </w:rPr>
        <w:t>35</w:t>
      </w:r>
      <w:r w:rsidR="00C42A46" w:rsidRPr="004B767D">
        <w:rPr>
          <w:rFonts w:ascii="Arial" w:eastAsia="Times New Roman" w:hAnsi="Arial" w:cs="Arial"/>
          <w:color w:val="000000"/>
          <w:sz w:val="28"/>
          <w:szCs w:val="28"/>
        </w:rPr>
        <w:t>, 000</w:t>
      </w:r>
      <w:r w:rsidR="00C3058D" w:rsidRPr="004B767D">
        <w:rPr>
          <w:rFonts w:ascii="Arial" w:eastAsia="Times New Roman" w:hAnsi="Arial" w:cs="Arial"/>
          <w:color w:val="000000"/>
          <w:sz w:val="28"/>
          <w:szCs w:val="28"/>
        </w:rPr>
        <w:t>. Prepare Trading and Profit and Loss Account for the year ended 31st March, 2017 and Balance Sheet as a</w:t>
      </w:r>
      <w:r w:rsidR="00C3058D" w:rsidRPr="004B767D">
        <w:rPr>
          <w:rFonts w:ascii="Arial" w:eastAsia="Times New Roman" w:hAnsi="Arial" w:cs="Arial"/>
          <w:color w:val="000000"/>
          <w:sz w:val="27"/>
          <w:szCs w:val="27"/>
        </w:rPr>
        <w:t>t that date.</w:t>
      </w:r>
    </w:p>
    <w:sectPr w:rsidR="00C3058D" w:rsidRPr="00CD28D6" w:rsidSect="004B767D">
      <w:pgSz w:w="11906" w:h="16838"/>
      <w:pgMar w:top="1440" w:right="656" w:bottom="1440" w:left="9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1357"/>
    <w:multiLevelType w:val="multilevel"/>
    <w:tmpl w:val="6202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F53D7"/>
    <w:multiLevelType w:val="hybridMultilevel"/>
    <w:tmpl w:val="428412CE"/>
    <w:lvl w:ilvl="0" w:tplc="682A83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954C5"/>
    <w:multiLevelType w:val="hybridMultilevel"/>
    <w:tmpl w:val="428412CE"/>
    <w:lvl w:ilvl="0" w:tplc="682A83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40FC2"/>
    <w:multiLevelType w:val="hybridMultilevel"/>
    <w:tmpl w:val="91D647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36A19"/>
    <w:multiLevelType w:val="multilevel"/>
    <w:tmpl w:val="34FC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062B44"/>
    <w:multiLevelType w:val="hybridMultilevel"/>
    <w:tmpl w:val="428412CE"/>
    <w:lvl w:ilvl="0" w:tplc="682A83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CD28D6"/>
    <w:rsid w:val="001770FE"/>
    <w:rsid w:val="0025221F"/>
    <w:rsid w:val="004B767D"/>
    <w:rsid w:val="006F1CAD"/>
    <w:rsid w:val="007A364C"/>
    <w:rsid w:val="00A73DDF"/>
    <w:rsid w:val="00C3058D"/>
    <w:rsid w:val="00C42A46"/>
    <w:rsid w:val="00C75233"/>
    <w:rsid w:val="00CB210F"/>
    <w:rsid w:val="00CD28D6"/>
    <w:rsid w:val="00F8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F2"/>
  </w:style>
  <w:style w:type="paragraph" w:styleId="Heading2">
    <w:name w:val="heading 2"/>
    <w:basedOn w:val="Normal"/>
    <w:link w:val="Heading2Char"/>
    <w:uiPriority w:val="9"/>
    <w:qFormat/>
    <w:rsid w:val="00CD2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D2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8D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28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D28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D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28D6"/>
    <w:rPr>
      <w:b/>
      <w:bCs/>
    </w:rPr>
  </w:style>
  <w:style w:type="paragraph" w:customStyle="1" w:styleId="entry-meta">
    <w:name w:val="entry-meta"/>
    <w:basedOn w:val="Normal"/>
    <w:rsid w:val="00CD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categories">
    <w:name w:val="entry-categories"/>
    <w:basedOn w:val="DefaultParagraphFont"/>
    <w:rsid w:val="00CD28D6"/>
  </w:style>
  <w:style w:type="character" w:styleId="Hyperlink">
    <w:name w:val="Hyperlink"/>
    <w:basedOn w:val="DefaultParagraphFont"/>
    <w:uiPriority w:val="99"/>
    <w:semiHidden/>
    <w:unhideWhenUsed/>
    <w:rsid w:val="00CD28D6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28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28D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28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28D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18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3627">
                      <w:marLeft w:val="0"/>
                      <w:marRight w:val="4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4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0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4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1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1274236">
              <w:marLeft w:val="0"/>
              <w:marRight w:val="0"/>
              <w:marTop w:val="0"/>
              <w:marBottom w:val="0"/>
              <w:divBdr>
                <w:top w:val="single" w:sz="6" w:space="31" w:color="44444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SYSTEMS</dc:creator>
  <cp:keywords/>
  <dc:description/>
  <cp:lastModifiedBy>sns</cp:lastModifiedBy>
  <cp:revision>6</cp:revision>
  <dcterms:created xsi:type="dcterms:W3CDTF">2022-12-01T09:22:00Z</dcterms:created>
  <dcterms:modified xsi:type="dcterms:W3CDTF">2022-12-06T03:57:00Z</dcterms:modified>
</cp:coreProperties>
</file>